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89" w:rsidRDefault="00872689" w:rsidP="00872689">
      <w:r>
        <w:t xml:space="preserve">Центр образования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направленностей «Точка роста» создан при поддержке Министерства просвещения Российской Федерации. Адрес сайта Министерства просвещения Российской Федерации: https://edu.gov.ru/. Информация о национальном проекте «Образование» размещена по ссылке: https://edu.gov.ru/national-project/.</w:t>
      </w:r>
    </w:p>
    <w:p w:rsidR="00872689" w:rsidRDefault="00872689" w:rsidP="00872689"/>
    <w:p w:rsidR="001E7FB5" w:rsidRDefault="00872689" w:rsidP="00872689">
      <w:r>
        <w:t xml:space="preserve">Федеральным оператором мероприятий по созданию центров образования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направленностей «Точка роста» является федеральное государственное автономное учреждение «Центр просветительских инициатив Министерства просвещения Российской Федерации». Адрес сайта федерального оператора: </w:t>
      </w:r>
      <w:hyperlink r:id="rId5" w:history="1">
        <w:r w:rsidRPr="004D369F">
          <w:rPr>
            <w:rStyle w:val="a3"/>
          </w:rPr>
          <w:t>https://mpcenter.ru</w:t>
        </w:r>
      </w:hyperlink>
      <w:r>
        <w:t>.</w:t>
      </w:r>
    </w:p>
    <w:p w:rsidR="00872689" w:rsidRDefault="00872689" w:rsidP="00872689"/>
    <w:p w:rsidR="00872689" w:rsidRDefault="00872689" w:rsidP="00872689">
      <w:proofErr w:type="spellStart"/>
      <w:r>
        <w:t>Справочно</w:t>
      </w:r>
      <w:proofErr w:type="spellEnd"/>
      <w:r>
        <w:t>:</w:t>
      </w:r>
    </w:p>
    <w:p w:rsidR="00872689" w:rsidRDefault="00872689" w:rsidP="00872689"/>
    <w:p w:rsidR="00872689" w:rsidRDefault="00872689" w:rsidP="00872689">
      <w:r>
        <w:t>С 2019 года в Российской Федерации в рамках реализации федерального проекта «Современная школа» национального проекта «Образование» реализуется мероприятие по созданию центров образования «Точка роста».</w:t>
      </w:r>
    </w:p>
    <w:p w:rsidR="00872689" w:rsidRDefault="00872689" w:rsidP="00872689"/>
    <w:p w:rsidR="00872689" w:rsidRDefault="00872689" w:rsidP="00872689">
      <w:r>
        <w:t xml:space="preserve">В 2019–2021 годах в Свердловской области создано 99 центров образования цифрового и гуманитарного профилей «Точка роста» и 98 центров образования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направленностей «Точка роста». В период с 2022 по 2024 год в Свердловской области будет создано 310 центров образования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направленностей «Точка роста», из них 106 – в 2022 году, 104 – в 2023 году и 100 – в 2024 году.</w:t>
      </w:r>
    </w:p>
    <w:p w:rsidR="00872689" w:rsidRDefault="00872689" w:rsidP="00872689"/>
    <w:p w:rsidR="00872689" w:rsidRDefault="00872689" w:rsidP="00872689"/>
    <w:p w:rsidR="00872689" w:rsidRDefault="00872689" w:rsidP="00872689">
      <w:r>
        <w:t xml:space="preserve">С более подробной информацией о центрах "Точка роста" вы можете познакомиться на сайте </w:t>
      </w:r>
      <w:proofErr w:type="gramStart"/>
      <w:r>
        <w:t>Центра просветительских инициатив Министерства просвещения Российской Федерации</w:t>
      </w:r>
      <w:proofErr w:type="gramEnd"/>
      <w:r>
        <w:t xml:space="preserve"> по ссылке</w:t>
      </w:r>
      <w:bookmarkStart w:id="0" w:name="_GoBack"/>
      <w:bookmarkEnd w:id="0"/>
    </w:p>
    <w:sectPr w:rsidR="0087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89"/>
    <w:rsid w:val="001E7FB5"/>
    <w:rsid w:val="008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pcent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2023-09-17T08:48:00Z</dcterms:created>
  <dcterms:modified xsi:type="dcterms:W3CDTF">2023-09-17T08:49:00Z</dcterms:modified>
</cp:coreProperties>
</file>