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03F" w:rsidRPr="0041203F" w:rsidRDefault="0041203F" w:rsidP="0041203F">
      <w:pPr>
        <w:spacing w:after="0"/>
        <w:ind w:left="328" w:right="4"/>
        <w:jc w:val="right"/>
        <w:rPr>
          <w:rFonts w:ascii="Times New Roman" w:hAnsi="Times New Roman" w:cs="Times New Roman"/>
          <w:sz w:val="24"/>
          <w:szCs w:val="24"/>
        </w:rPr>
      </w:pPr>
      <w:r w:rsidRPr="0041203F">
        <w:rPr>
          <w:rFonts w:ascii="Times New Roman" w:hAnsi="Times New Roman" w:cs="Times New Roman"/>
          <w:sz w:val="24"/>
          <w:szCs w:val="24"/>
        </w:rPr>
        <w:t xml:space="preserve">    </w:t>
      </w:r>
      <w:r w:rsidR="00FD039F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41203F" w:rsidRPr="0041203F" w:rsidRDefault="0041203F" w:rsidP="0041203F">
      <w:pPr>
        <w:spacing w:after="0"/>
        <w:ind w:left="328" w:right="4"/>
        <w:jc w:val="right"/>
        <w:rPr>
          <w:rFonts w:ascii="Times New Roman" w:hAnsi="Times New Roman" w:cs="Times New Roman"/>
          <w:sz w:val="24"/>
          <w:szCs w:val="24"/>
        </w:rPr>
      </w:pPr>
      <w:r w:rsidRPr="0041203F">
        <w:rPr>
          <w:rFonts w:ascii="Times New Roman" w:hAnsi="Times New Roman" w:cs="Times New Roman"/>
          <w:sz w:val="24"/>
          <w:szCs w:val="24"/>
        </w:rPr>
        <w:t>к приказу от 27.08.2020г. №58-О</w:t>
      </w:r>
    </w:p>
    <w:p w:rsidR="00E5479D" w:rsidRPr="0041203F" w:rsidRDefault="00E5479D" w:rsidP="00E5479D">
      <w:pPr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52BE2" w:rsidRPr="00E5479D" w:rsidRDefault="00BB7A06" w:rsidP="004120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479D">
        <w:rPr>
          <w:rFonts w:ascii="Times New Roman" w:hAnsi="Times New Roman" w:cs="Times New Roman"/>
          <w:b/>
          <w:sz w:val="32"/>
          <w:szCs w:val="32"/>
        </w:rPr>
        <w:t xml:space="preserve">Инструкция по предупреждению </w:t>
      </w:r>
      <w:bookmarkStart w:id="0" w:name="_GoBack"/>
      <w:bookmarkEnd w:id="0"/>
      <w:r w:rsidRPr="00E5479D">
        <w:rPr>
          <w:rFonts w:ascii="Times New Roman" w:hAnsi="Times New Roman" w:cs="Times New Roman"/>
          <w:b/>
          <w:sz w:val="32"/>
          <w:szCs w:val="32"/>
        </w:rPr>
        <w:t>коронавируса</w:t>
      </w:r>
      <w:r w:rsidR="00E5479D">
        <w:rPr>
          <w:rFonts w:ascii="Times New Roman" w:hAnsi="Times New Roman" w:cs="Times New Roman"/>
          <w:b/>
          <w:sz w:val="32"/>
          <w:szCs w:val="32"/>
        </w:rPr>
        <w:br/>
      </w:r>
    </w:p>
    <w:p w:rsidR="00BB7A06" w:rsidRPr="00E5479D" w:rsidRDefault="00BB7A06" w:rsidP="004120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479D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 xml:space="preserve">1.1. Настоящая инструкция содержит основные требования, предъявляемые к санитарному режиму в </w:t>
      </w:r>
      <w:r w:rsidR="0041203F">
        <w:rPr>
          <w:rFonts w:ascii="Times New Roman" w:hAnsi="Times New Roman" w:cs="Times New Roman"/>
          <w:sz w:val="24"/>
          <w:szCs w:val="24"/>
        </w:rPr>
        <w:t>МБОУ Комсомольская СОШ</w:t>
      </w:r>
      <w:r w:rsidRPr="00E5479D">
        <w:rPr>
          <w:rFonts w:ascii="Times New Roman" w:hAnsi="Times New Roman" w:cs="Times New Roman"/>
          <w:sz w:val="24"/>
          <w:szCs w:val="24"/>
        </w:rPr>
        <w:t xml:space="preserve"> и личной гигиене работников, особенностям режимов доступа в офисные помещения и на объекты, организации питания работников, санитарной обработке помещений, обеспечению работников средствами защиты и другие необходимые мероприятия для противодействия распространения коронавирусной инфекции (COVID-</w:t>
      </w:r>
      <w:r w:rsidR="0041203F">
        <w:rPr>
          <w:rFonts w:ascii="Times New Roman" w:hAnsi="Times New Roman" w:cs="Times New Roman"/>
          <w:sz w:val="24"/>
          <w:szCs w:val="24"/>
        </w:rPr>
        <w:t>19</w:t>
      </w:r>
      <w:r w:rsidRPr="00E5479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B7A06" w:rsidRPr="00E5479D" w:rsidRDefault="00BB7A06">
      <w:pPr>
        <w:rPr>
          <w:rFonts w:ascii="Times New Roman" w:hAnsi="Times New Roman" w:cs="Times New Roman"/>
          <w:b/>
          <w:sz w:val="24"/>
          <w:szCs w:val="24"/>
        </w:rPr>
      </w:pPr>
      <w:r w:rsidRPr="00E5479D">
        <w:rPr>
          <w:rFonts w:ascii="Times New Roman" w:hAnsi="Times New Roman" w:cs="Times New Roman"/>
          <w:b/>
          <w:sz w:val="24"/>
          <w:szCs w:val="24"/>
        </w:rPr>
        <w:t>2. САНИТАРНО-ГИГИЕНИЧЕСКИЕ ТРЕБОВАНИЯ И ПОРЯДОК ДОПУСКА РАБОТНИКОВ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 xml:space="preserve">2.1. В Обществе принимаются локальные нормативные акты, устанавливающие численность и перечень работников, непосредственно участвующих в технологических и иных процессах, которые необходимы для обеспечения функционирования </w:t>
      </w:r>
      <w:r w:rsidR="0041203F">
        <w:rPr>
          <w:rFonts w:ascii="Times New Roman" w:hAnsi="Times New Roman" w:cs="Times New Roman"/>
          <w:sz w:val="24"/>
          <w:szCs w:val="24"/>
        </w:rPr>
        <w:t>МБОУ Комсомольской СОШ</w:t>
      </w:r>
      <w:r w:rsidRPr="00E5479D">
        <w:rPr>
          <w:rFonts w:ascii="Times New Roman" w:hAnsi="Times New Roman" w:cs="Times New Roman"/>
          <w:sz w:val="24"/>
          <w:szCs w:val="24"/>
        </w:rPr>
        <w:t xml:space="preserve"> и не подлежащих переводу на дистанционный режим работы, а также подлежащих переводу на дистанционный режим работы.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 xml:space="preserve">2.2. В </w:t>
      </w:r>
      <w:r w:rsidR="0041203F">
        <w:rPr>
          <w:rFonts w:ascii="Times New Roman" w:hAnsi="Times New Roman" w:cs="Times New Roman"/>
          <w:sz w:val="24"/>
          <w:szCs w:val="24"/>
        </w:rPr>
        <w:t>МБОУ Комсомольской СОШ</w:t>
      </w:r>
      <w:r w:rsidRPr="00E5479D">
        <w:rPr>
          <w:rFonts w:ascii="Times New Roman" w:hAnsi="Times New Roman" w:cs="Times New Roman"/>
          <w:sz w:val="24"/>
          <w:szCs w:val="24"/>
        </w:rPr>
        <w:t xml:space="preserve"> </w:t>
      </w:r>
      <w:r w:rsidR="00E5479D">
        <w:rPr>
          <w:rFonts w:ascii="Times New Roman" w:hAnsi="Times New Roman" w:cs="Times New Roman"/>
          <w:sz w:val="24"/>
          <w:szCs w:val="24"/>
        </w:rPr>
        <w:t>о</w:t>
      </w:r>
      <w:r w:rsidRPr="00E5479D">
        <w:rPr>
          <w:rFonts w:ascii="Times New Roman" w:hAnsi="Times New Roman" w:cs="Times New Roman"/>
          <w:sz w:val="24"/>
          <w:szCs w:val="24"/>
        </w:rPr>
        <w:t xml:space="preserve">рганизована системная работа по информированию работников о рисках новой коронавирусной инфекции COVID-19, мерах индивидуальной профилактики, необходимости своевременного обращения за медицинской помощью при появлении первых симптомов ОРВИ.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 xml:space="preserve">2.3. Для работников на основании существующих документов разработаны и направлены правила личной гигиены, входа и выхода из помещений, регламент уборки. Правила и меры личной гигиены, включая требования по применению одежды, должны применяться ко всем работникам.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 xml:space="preserve">2.4. В </w:t>
      </w:r>
      <w:r w:rsidR="0041203F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E5479D">
        <w:rPr>
          <w:rFonts w:ascii="Times New Roman" w:hAnsi="Times New Roman" w:cs="Times New Roman"/>
          <w:sz w:val="24"/>
          <w:szCs w:val="24"/>
        </w:rPr>
        <w:t xml:space="preserve">организован ежедневный визуальный осмотр и опрос работников на предмет наличия симптомов ОРВИ и обеспечено измерение температуры на входной группе посетителей офиса и работников  перед началом рабочего дня (при температуре 37,0 и выше, либо при других явных признаках ОРВИ, работник должен быть отстранен от pa6oты).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>2.5. Каждый работник должен оповещать о любых отклонениях в состоянии здоровья. Работник с симптомами заболевания не допускается к работе и направляется в медицинское учреждение. Возобновление допуска к работе проводится только при наличии справки лечебного учреждения о выздоровлении.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>2.</w:t>
      </w:r>
      <w:r w:rsidR="00571B33">
        <w:rPr>
          <w:rFonts w:ascii="Times New Roman" w:hAnsi="Times New Roman" w:cs="Times New Roman"/>
          <w:sz w:val="24"/>
          <w:szCs w:val="24"/>
        </w:rPr>
        <w:t>6</w:t>
      </w:r>
      <w:r w:rsidRPr="00E5479D">
        <w:rPr>
          <w:rFonts w:ascii="Times New Roman" w:hAnsi="Times New Roman" w:cs="Times New Roman"/>
          <w:sz w:val="24"/>
          <w:szCs w:val="24"/>
        </w:rPr>
        <w:t xml:space="preserve">. Работники обязаны выполнять правила личной гигиены и санитарии.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>2.</w:t>
      </w:r>
      <w:r w:rsidR="00571B33">
        <w:rPr>
          <w:rFonts w:ascii="Times New Roman" w:hAnsi="Times New Roman" w:cs="Times New Roman"/>
          <w:sz w:val="24"/>
          <w:szCs w:val="24"/>
        </w:rPr>
        <w:t>7</w:t>
      </w:r>
      <w:r w:rsidRPr="00E5479D">
        <w:rPr>
          <w:rFonts w:ascii="Times New Roman" w:hAnsi="Times New Roman" w:cs="Times New Roman"/>
          <w:sz w:val="24"/>
          <w:szCs w:val="24"/>
        </w:rPr>
        <w:t xml:space="preserve">. Обработку рук производят в специально предназначенных местах или на местах с применением средств индивидуальной обработки. </w:t>
      </w:r>
    </w:p>
    <w:p w:rsidR="00BB7A06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>2.</w:t>
      </w:r>
      <w:r w:rsidR="00571B33">
        <w:rPr>
          <w:rFonts w:ascii="Times New Roman" w:hAnsi="Times New Roman" w:cs="Times New Roman"/>
          <w:sz w:val="24"/>
          <w:szCs w:val="24"/>
        </w:rPr>
        <w:t>8</w:t>
      </w:r>
      <w:r w:rsidRPr="00E5479D">
        <w:rPr>
          <w:rFonts w:ascii="Times New Roman" w:hAnsi="Times New Roman" w:cs="Times New Roman"/>
          <w:sz w:val="24"/>
          <w:szCs w:val="24"/>
        </w:rPr>
        <w:t xml:space="preserve">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средствами. Если мыло и вода недоступны, необходимо использовать антибактериальные средства для рук, содержащие не менее 60% спирта, (влажные салфетки или гель). </w:t>
      </w:r>
    </w:p>
    <w:p w:rsidR="0041203F" w:rsidRPr="00E5479D" w:rsidRDefault="0041203F">
      <w:pPr>
        <w:rPr>
          <w:rFonts w:ascii="Times New Roman" w:hAnsi="Times New Roman" w:cs="Times New Roman"/>
          <w:sz w:val="24"/>
          <w:szCs w:val="24"/>
        </w:rPr>
      </w:pPr>
    </w:p>
    <w:p w:rsidR="00BB7A06" w:rsidRPr="00E5479D" w:rsidRDefault="00BB7A06">
      <w:pPr>
        <w:rPr>
          <w:rFonts w:ascii="Times New Roman" w:hAnsi="Times New Roman" w:cs="Times New Roman"/>
          <w:b/>
          <w:sz w:val="24"/>
          <w:szCs w:val="24"/>
        </w:rPr>
      </w:pPr>
      <w:r w:rsidRPr="00E547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САНИТАРНАЯ ОБРАБОТКА ПОМЕЩЕНИЙ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 xml:space="preserve">3.1. Профилактическая дезинфекция проводится на системной основе и включает в себя меры личной гигиены,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 xml:space="preserve">3.2. Рекомендуется обеспечить регулярное (каждые 2 часа) проветривание рабочих помещений, принять меры по обеспечению помещений, где могут одновременно находиться несколько сотрудников (холлы, служебные залы, столовые и другие) оборудованием для обеззараживания воздуха.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 xml:space="preserve">3.3. Дезинфекция может проводиться собственными силами и посредством привлечения специализированных организаций. Обеззараживанию подлежат все поверхности, оборудование и инвентарь производственных помещений, обеденных залов, санузлов.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 xml:space="preserve">3.4. Перед началом работы проводится влажная уборка помещений с применением дезинфицирующих средств. Уборку помещений проводится не реже одного раза в смену в конце работы с использованием дезинфицирующих средств.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 xml:space="preserve">3.5. При уборке помещений организована дополнительная дезинфекция мест общего пользования, в каждом санузле установлены механические санитайзеры для рук, а также на каждом этаже имеются Дезары, предназначенные для обеззараживания помещений от бактерий.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 xml:space="preserve">3.6. Увеличена кратность дезинфекционных обработок помещений, а именно, в течение рабочего дня организована обработка помещений дезинфицирующими средствами.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>3.</w:t>
      </w:r>
      <w:r w:rsidR="00E5479D">
        <w:rPr>
          <w:rFonts w:ascii="Times New Roman" w:hAnsi="Times New Roman" w:cs="Times New Roman"/>
          <w:sz w:val="24"/>
          <w:szCs w:val="24"/>
        </w:rPr>
        <w:t>7</w:t>
      </w:r>
      <w:r w:rsidRPr="00E5479D">
        <w:rPr>
          <w:rFonts w:ascii="Times New Roman" w:hAnsi="Times New Roman" w:cs="Times New Roman"/>
          <w:sz w:val="24"/>
          <w:szCs w:val="24"/>
        </w:rPr>
        <w:t xml:space="preserve">. Обработка поверхностей проводится способом протирания, с использованием дезинфицирующих растворов. </w:t>
      </w:r>
    </w:p>
    <w:p w:rsidR="00BB7A06" w:rsidRPr="00E5479D" w:rsidRDefault="00BB7A06">
      <w:pPr>
        <w:rPr>
          <w:rFonts w:ascii="Times New Roman" w:hAnsi="Times New Roman" w:cs="Times New Roman"/>
          <w:b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>3.</w:t>
      </w:r>
      <w:r w:rsidR="00E5479D">
        <w:rPr>
          <w:rFonts w:ascii="Times New Roman" w:hAnsi="Times New Roman" w:cs="Times New Roman"/>
          <w:sz w:val="24"/>
          <w:szCs w:val="24"/>
        </w:rPr>
        <w:t>8</w:t>
      </w:r>
      <w:r w:rsidRPr="00E5479D">
        <w:rPr>
          <w:rFonts w:ascii="Times New Roman" w:hAnsi="Times New Roman" w:cs="Times New Roman"/>
          <w:sz w:val="24"/>
          <w:szCs w:val="24"/>
        </w:rPr>
        <w:t>. Для дезинфекции могут быть использованы средства из различных химических групп: хлорактивные (натриевая соль дихлоризоциануровой кислоты — в концентрации активного хлора в рабочем растворе не менее 0,06 %, хлорамин</w:t>
      </w:r>
      <w:proofErr w:type="gramStart"/>
      <w:r w:rsidRPr="00E5479D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E5479D">
        <w:rPr>
          <w:rFonts w:ascii="Times New Roman" w:hAnsi="Times New Roman" w:cs="Times New Roman"/>
          <w:sz w:val="24"/>
          <w:szCs w:val="24"/>
        </w:rPr>
        <w:t xml:space="preserve"> — в концентрации активного хлора в рабочем растворе не менее 3,0 %), кислородактивные (перекись водорода в концентрации не менее 3,0 %), катионные поверхностно-активные вещества (КПАВ) — четвертичные аммониевые соединения (в концентрации в рабочем растворе не менее 0,5 %), </w:t>
      </w:r>
      <w:proofErr w:type="gramStart"/>
      <w:r w:rsidRPr="00E5479D">
        <w:rPr>
          <w:rFonts w:ascii="Times New Roman" w:hAnsi="Times New Roman" w:cs="Times New Roman"/>
          <w:sz w:val="24"/>
          <w:szCs w:val="24"/>
        </w:rPr>
        <w:t>третичные амины (в концентрации в рабочем растворе не менее 0,05 %), полимерные производные гуанидина (в концентрации в рабочем растворе не менее 0,2 %), спирты (в качестве кожных антисептиков и дезинфицирующих средств для обработки небольших по площади поверхностей — изопропиловый спирт в концентрации не менее 70 % по массе,</w:t>
      </w:r>
      <w:proofErr w:type="gramEnd"/>
    </w:p>
    <w:p w:rsidR="00BB7A06" w:rsidRPr="00E5479D" w:rsidRDefault="00BB7A06">
      <w:pPr>
        <w:rPr>
          <w:rFonts w:ascii="Times New Roman" w:hAnsi="Times New Roman" w:cs="Times New Roman"/>
          <w:b/>
          <w:sz w:val="24"/>
          <w:szCs w:val="24"/>
        </w:rPr>
      </w:pPr>
      <w:r w:rsidRPr="00E5479D">
        <w:rPr>
          <w:rFonts w:ascii="Times New Roman" w:hAnsi="Times New Roman" w:cs="Times New Roman"/>
          <w:b/>
          <w:sz w:val="24"/>
          <w:szCs w:val="24"/>
        </w:rPr>
        <w:t xml:space="preserve">4. АЛГОРИТМ ДЕЙСТВИЙ В СЛУЧАЕ ПОДОЗРЕНИЯ В ЗАБОЛЕВАНИИ НОВОЙ КОРОНАВИРУСНОЙ ИНФЕКЦИЕЙ COVID-19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 xml:space="preserve">4.1. С целью подготовки к внештатным (экстренным) ситуациям, ознакомить работников со схемой маршрутизации пациентов (от организации) с симптомами ОРВИ и внебольничной пневмонией в медицинские организации, осуществляющие медицинскую помощь в стационарных условиях, определенные для данного контингента пациентов, с назначением ответственных лиц.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>4.2. Работник, у которого имеются подозрения заболевания новой коронавирусной инфекцией COVID-19, с использованием имеющихся сре</w:t>
      </w:r>
      <w:proofErr w:type="gramStart"/>
      <w:r w:rsidRPr="00E5479D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E5479D">
        <w:rPr>
          <w:rFonts w:ascii="Times New Roman" w:hAnsi="Times New Roman" w:cs="Times New Roman"/>
          <w:sz w:val="24"/>
          <w:szCs w:val="24"/>
        </w:rPr>
        <w:t xml:space="preserve">язи извещает своего непосредственного руководителя о своем состоянии.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lastRenderedPageBreak/>
        <w:t xml:space="preserve">4.3. При появлении подозрения заболевания новой коронавирусной инфекцией COVID-19,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 xml:space="preserve">4.4.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>4.5. При подтверждении у работника заражения новой коронавирусной инфекцией COVID-19 руководитель структурного подразделения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всех работников, входящих в данных список, о необходимости соблюдения режима самоизоляции.</w:t>
      </w:r>
    </w:p>
    <w:p w:rsidR="00BB7A06" w:rsidRPr="00E5479D" w:rsidRDefault="00BB7A06">
      <w:pPr>
        <w:rPr>
          <w:rFonts w:ascii="Times New Roman" w:hAnsi="Times New Roman" w:cs="Times New Roman"/>
          <w:b/>
          <w:sz w:val="24"/>
          <w:szCs w:val="24"/>
        </w:rPr>
      </w:pPr>
      <w:r w:rsidRPr="00E5479D">
        <w:rPr>
          <w:rFonts w:ascii="Times New Roman" w:hAnsi="Times New Roman" w:cs="Times New Roman"/>
          <w:b/>
          <w:sz w:val="24"/>
          <w:szCs w:val="24"/>
        </w:rPr>
        <w:t xml:space="preserve">5. ПРОЧИЕ МЕРОПРИЯТИЯ, НЕОБХОДИМЫЕ ДЛЯ ОБЕСПЕЧЕНИЯ САНИТАРНО-ГИГИЕНИЧЕСКОЙ БЕЗОПАСНОСТИ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>5.1. Обеспечить перевод на дистанционный режим работы работников, чье физическое присутствие не обязательно на рабочем месте и (или) которые не задействованы напрямую в технологических процессах.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 xml:space="preserve"> 5.2. Все работы на предприятии должны проводиться согласно графику работы с целью уменьшения большого скопления при входе и выходе работников. Соблюдение социального дистанцирования - 1,5 метра.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>5.3. В случае</w:t>
      </w:r>
      <w:proofErr w:type="gramStart"/>
      <w:r w:rsidRPr="00E5479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5479D">
        <w:rPr>
          <w:rFonts w:ascii="Times New Roman" w:hAnsi="Times New Roman" w:cs="Times New Roman"/>
          <w:sz w:val="24"/>
          <w:szCs w:val="24"/>
        </w:rPr>
        <w:t xml:space="preserve">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 xml:space="preserve">5.4. Рекомендуется, по возможности, исключить использование в служебных помещениях систем кондиционирования и технических систем вентиляции.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 xml:space="preserve">5.5. Рекомендуется, по возможности, принять меры по организации транспортировки работников до места работы и обратно домой с целью минимизации пользования общественным транспортом.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>5.6. Обеспечить организацию границ выделенной зоны на территории Общества, функционирующей для выгрузки и погрузки товаров, сырья и материалов, которые необходимы для обеспечения функционирования Общества.</w:t>
      </w:r>
    </w:p>
    <w:p w:rsidR="00BB7A06" w:rsidRPr="00E5479D" w:rsidRDefault="00BB7A06">
      <w:pPr>
        <w:rPr>
          <w:rFonts w:ascii="Times New Roman" w:hAnsi="Times New Roman" w:cs="Times New Roman"/>
          <w:b/>
          <w:sz w:val="24"/>
          <w:szCs w:val="24"/>
        </w:rPr>
      </w:pPr>
      <w:r w:rsidRPr="00E5479D">
        <w:rPr>
          <w:rFonts w:ascii="Times New Roman" w:hAnsi="Times New Roman" w:cs="Times New Roman"/>
          <w:b/>
          <w:sz w:val="24"/>
          <w:szCs w:val="24"/>
        </w:rPr>
        <w:t xml:space="preserve">6. ОТВЕТСТВЕННОСТЬ </w:t>
      </w:r>
    </w:p>
    <w:p w:rsidR="00BB7A06" w:rsidRPr="00E5479D" w:rsidRDefault="00BB7A06">
      <w:pPr>
        <w:rPr>
          <w:rFonts w:ascii="Times New Roman" w:hAnsi="Times New Roman" w:cs="Times New Roman"/>
          <w:sz w:val="24"/>
          <w:szCs w:val="24"/>
        </w:rPr>
      </w:pPr>
      <w:r w:rsidRPr="00E5479D">
        <w:rPr>
          <w:rFonts w:ascii="Times New Roman" w:hAnsi="Times New Roman" w:cs="Times New Roman"/>
          <w:sz w:val="24"/>
          <w:szCs w:val="24"/>
        </w:rPr>
        <w:t xml:space="preserve">6.1. Работники Общества несут ответственность за соблюдение требований настоящей инструкции. </w:t>
      </w:r>
    </w:p>
    <w:sectPr w:rsidR="00BB7A06" w:rsidRPr="00E5479D" w:rsidSect="0041203F">
      <w:pgSz w:w="11906" w:h="16838"/>
      <w:pgMar w:top="568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A06"/>
    <w:rsid w:val="001564A8"/>
    <w:rsid w:val="0041203F"/>
    <w:rsid w:val="00444D53"/>
    <w:rsid w:val="00571B33"/>
    <w:rsid w:val="00842035"/>
    <w:rsid w:val="00951DFD"/>
    <w:rsid w:val="00A54EAB"/>
    <w:rsid w:val="00B24A74"/>
    <w:rsid w:val="00B71033"/>
    <w:rsid w:val="00B9196F"/>
    <w:rsid w:val="00BB7A06"/>
    <w:rsid w:val="00D52BE2"/>
    <w:rsid w:val="00E5479D"/>
    <w:rsid w:val="00ED4873"/>
    <w:rsid w:val="00F43B8E"/>
    <w:rsid w:val="00FD0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547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547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E5479D"/>
    <w:pPr>
      <w:widowControl w:val="0"/>
      <w:autoSpaceDE w:val="0"/>
      <w:autoSpaceDN w:val="0"/>
      <w:spacing w:after="0" w:line="240" w:lineRule="auto"/>
      <w:ind w:left="2280"/>
      <w:jc w:val="right"/>
    </w:pPr>
    <w:rPr>
      <w:rFonts w:ascii="Times New Roman" w:eastAsiaTheme="minorEastAsia" w:hAnsi="Times New Roman" w:cs="Times New Roman"/>
      <w:i/>
      <w:iCs/>
      <w:sz w:val="16"/>
      <w:szCs w:val="16"/>
      <w:lang w:eastAsia="ru-RU"/>
    </w:rPr>
  </w:style>
  <w:style w:type="paragraph" w:customStyle="1" w:styleId="Default">
    <w:name w:val="Default"/>
    <w:rsid w:val="00E54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rsid w:val="00E54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E54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OT&amp;PB</dc:creator>
  <cp:lastModifiedBy>user</cp:lastModifiedBy>
  <cp:revision>5</cp:revision>
  <dcterms:created xsi:type="dcterms:W3CDTF">2020-08-27T07:02:00Z</dcterms:created>
  <dcterms:modified xsi:type="dcterms:W3CDTF">2020-08-27T07:55:00Z</dcterms:modified>
</cp:coreProperties>
</file>